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C2" w:rsidRPr="00627DB7" w:rsidRDefault="00BC5D95" w:rsidP="00BC5D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F72FC2" w:rsidRPr="00627DB7">
        <w:rPr>
          <w:rFonts w:ascii="Times New Roman" w:hAnsi="Times New Roman"/>
        </w:rPr>
        <w:t>Форма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Опубликования сведений о доходах, расходах, об имуществе и обязательствах имущественного характера государственных, гражданских (муниципальных )служащих Челябинской области, лиц, замещающих государственные должности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Челябинской области (муниципальные должности в органах местного самоуправления), и членов их семей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На официальных сайтах органов государственной власти (местного самоуправления) Челябинской области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 xml:space="preserve"> и в официальных средствах массовой  информации Челябинской области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7DB7">
        <w:rPr>
          <w:rFonts w:ascii="Times New Roman" w:hAnsi="Times New Roman"/>
          <w:sz w:val="28"/>
          <w:szCs w:val="28"/>
        </w:rPr>
        <w:t>СВЕДЕНИЯ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О доходах, расходах, об имуществе и обязательствах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Имущественного характера за отчетный период</w:t>
      </w:r>
    </w:p>
    <w:p w:rsidR="00F72FC2" w:rsidRPr="00627DB7" w:rsidRDefault="00F72FC2" w:rsidP="00F72FC2">
      <w:pPr>
        <w:pStyle w:val="a3"/>
        <w:jc w:val="center"/>
        <w:rPr>
          <w:rFonts w:ascii="Times New Roman" w:hAnsi="Times New Roman"/>
        </w:rPr>
      </w:pPr>
      <w:r w:rsidRPr="00627DB7">
        <w:rPr>
          <w:rFonts w:ascii="Times New Roman" w:hAnsi="Times New Roman"/>
        </w:rPr>
        <w:t>С 1 января 20</w:t>
      </w:r>
      <w:r>
        <w:rPr>
          <w:rFonts w:ascii="Times New Roman" w:hAnsi="Times New Roman"/>
        </w:rPr>
        <w:t>1</w:t>
      </w:r>
      <w:r w:rsidR="00074B57">
        <w:rPr>
          <w:rFonts w:ascii="Times New Roman" w:hAnsi="Times New Roman"/>
        </w:rPr>
        <w:t>7</w:t>
      </w:r>
      <w:r w:rsidRPr="00627DB7">
        <w:rPr>
          <w:rFonts w:ascii="Times New Roman" w:hAnsi="Times New Roman"/>
        </w:rPr>
        <w:t>г. по 31 декабря 20</w:t>
      </w:r>
      <w:r>
        <w:rPr>
          <w:rFonts w:ascii="Times New Roman" w:hAnsi="Times New Roman"/>
        </w:rPr>
        <w:t>1</w:t>
      </w:r>
      <w:r w:rsidR="00074B57">
        <w:rPr>
          <w:rFonts w:ascii="Times New Roman" w:hAnsi="Times New Roman"/>
        </w:rPr>
        <w:t>7</w:t>
      </w:r>
      <w:r w:rsidRPr="00627DB7">
        <w:rPr>
          <w:rFonts w:ascii="Times New Roman" w:hAnsi="Times New Roman"/>
        </w:rPr>
        <w:t>г.</w:t>
      </w:r>
    </w:p>
    <w:p w:rsidR="00F72FC2" w:rsidRDefault="00F72FC2" w:rsidP="00F72FC2">
      <w:pPr>
        <w:pStyle w:val="a3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418"/>
        <w:gridCol w:w="1701"/>
        <w:gridCol w:w="1417"/>
        <w:gridCol w:w="1276"/>
        <w:gridCol w:w="1417"/>
        <w:gridCol w:w="993"/>
        <w:gridCol w:w="1134"/>
        <w:gridCol w:w="1417"/>
        <w:gridCol w:w="1276"/>
        <w:gridCol w:w="1417"/>
      </w:tblGrid>
      <w:tr w:rsidR="00F72FC2" w:rsidRPr="002E3962" w:rsidTr="001E4883">
        <w:tc>
          <w:tcPr>
            <w:tcW w:w="1276" w:type="dxa"/>
            <w:vMerge w:val="restart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в пользовании</w:t>
            </w:r>
          </w:p>
        </w:tc>
        <w:tc>
          <w:tcPr>
            <w:tcW w:w="1417" w:type="dxa"/>
            <w:vMerge w:val="restart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(вид, марка</w:t>
            </w:r>
            <w:r w:rsidRPr="002E3962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Декларированный годовой доход за отчетный период</w:t>
            </w:r>
          </w:p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Сведения</w:t>
            </w:r>
            <w:r w:rsidRPr="002E3962">
              <w:rPr>
                <w:rFonts w:ascii="Times New Roman" w:hAnsi="Times New Roman"/>
                <w:sz w:val="18"/>
                <w:szCs w:val="18"/>
                <w:vertAlign w:val="superscript"/>
              </w:rPr>
              <w:t>**</w:t>
            </w:r>
          </w:p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2FC2" w:rsidRPr="002E3962" w:rsidTr="001E4883">
        <w:trPr>
          <w:trHeight w:val="1721"/>
        </w:trPr>
        <w:tc>
          <w:tcPr>
            <w:tcW w:w="1276" w:type="dxa"/>
            <w:vMerge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417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962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72FC2" w:rsidRPr="002E3962" w:rsidRDefault="00F72FC2" w:rsidP="00FE7C3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3E71" w:rsidRPr="002E3962" w:rsidTr="001E4883">
        <w:trPr>
          <w:trHeight w:val="2114"/>
        </w:trPr>
        <w:tc>
          <w:tcPr>
            <w:tcW w:w="1276" w:type="dxa"/>
          </w:tcPr>
          <w:p w:rsidR="001F3E71" w:rsidRPr="001E4883" w:rsidRDefault="00BC5D95" w:rsidP="00FE7C3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Погорелова Т.С.</w:t>
            </w:r>
          </w:p>
        </w:tc>
        <w:tc>
          <w:tcPr>
            <w:tcW w:w="1134" w:type="dxa"/>
          </w:tcPr>
          <w:p w:rsidR="001F3E71" w:rsidRPr="001E4883" w:rsidRDefault="00BC5D95" w:rsidP="00BC5D9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</w:tcPr>
          <w:p w:rsidR="00BC5D95" w:rsidRDefault="00BC5D95" w:rsidP="001F3E7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F3E71" w:rsidRPr="001E4883" w:rsidRDefault="00BC5D95" w:rsidP="001F3E7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F3E71" w:rsidRPr="001E4883">
              <w:rPr>
                <w:sz w:val="20"/>
                <w:szCs w:val="20"/>
              </w:rPr>
              <w:t xml:space="preserve"> приусадебный</w:t>
            </w:r>
          </w:p>
          <w:p w:rsidR="001F3E71" w:rsidRPr="001E4883" w:rsidRDefault="001F3E71" w:rsidP="00BC5D9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3E71" w:rsidRPr="001E4883" w:rsidRDefault="00911020" w:rsidP="001E4883">
            <w:pPr>
              <w:pStyle w:val="a3"/>
              <w:rPr>
                <w:sz w:val="20"/>
                <w:szCs w:val="20"/>
              </w:rPr>
            </w:pPr>
            <w:r w:rsidRPr="001E4883">
              <w:rPr>
                <w:sz w:val="20"/>
                <w:szCs w:val="20"/>
              </w:rPr>
              <w:t>Индивидуальная</w:t>
            </w:r>
          </w:p>
          <w:p w:rsidR="00BC5D95" w:rsidRDefault="00BC5D95" w:rsidP="00911020">
            <w:pPr>
              <w:rPr>
                <w:sz w:val="20"/>
                <w:szCs w:val="20"/>
              </w:rPr>
            </w:pPr>
          </w:p>
          <w:p w:rsidR="00911020" w:rsidRPr="001E4883" w:rsidRDefault="00BC5D95" w:rsidP="0091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11020" w:rsidRPr="001E4883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а</w:t>
            </w:r>
            <w:r w:rsidR="00911020" w:rsidRPr="001E4883">
              <w:rPr>
                <w:sz w:val="20"/>
                <w:szCs w:val="20"/>
              </w:rPr>
              <w:t>ль</w:t>
            </w:r>
            <w:r>
              <w:rPr>
                <w:sz w:val="20"/>
                <w:szCs w:val="20"/>
              </w:rPr>
              <w:t>на</w:t>
            </w:r>
            <w:r w:rsidR="00911020" w:rsidRPr="001E4883">
              <w:rPr>
                <w:sz w:val="20"/>
                <w:szCs w:val="20"/>
              </w:rPr>
              <w:t>я</w:t>
            </w:r>
          </w:p>
          <w:p w:rsidR="00911020" w:rsidRPr="001E4883" w:rsidRDefault="00911020" w:rsidP="00BC5D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4883" w:rsidRPr="001E4883" w:rsidRDefault="00BC5D95" w:rsidP="001E4883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  <w:p w:rsidR="00911020" w:rsidRPr="001E4883" w:rsidRDefault="00911020" w:rsidP="001F3E71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</w:p>
          <w:p w:rsidR="00911020" w:rsidRPr="001E4883" w:rsidRDefault="00BC5D95" w:rsidP="001E4883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1F3E71" w:rsidRDefault="00BC5D95" w:rsidP="00FE7C3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C5D95" w:rsidRDefault="00BC5D95" w:rsidP="00FE7C3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C5D95" w:rsidRDefault="00BC5D95" w:rsidP="00FE7C3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C5D95" w:rsidRPr="001E4883" w:rsidRDefault="00BC5D95" w:rsidP="00FE7C3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F3E71" w:rsidRPr="001E4883" w:rsidRDefault="001F3E71" w:rsidP="00FE7C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3E71" w:rsidRPr="001E4883" w:rsidRDefault="00BC5D95" w:rsidP="00BC5D9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1F3E71" w:rsidRPr="001E4883" w:rsidRDefault="00BC5D95" w:rsidP="001F3E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277949,26</w:t>
            </w:r>
          </w:p>
        </w:tc>
        <w:tc>
          <w:tcPr>
            <w:tcW w:w="1417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3E71" w:rsidRPr="002E3962" w:rsidTr="001E4883">
        <w:tc>
          <w:tcPr>
            <w:tcW w:w="1276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  <w:r w:rsidRPr="001E4883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F3E71" w:rsidRPr="001E4883" w:rsidRDefault="001F3E71" w:rsidP="00FE7C38">
            <w:pPr>
              <w:pStyle w:val="a3"/>
              <w:rPr>
                <w:sz w:val="20"/>
                <w:szCs w:val="20"/>
              </w:rPr>
            </w:pPr>
          </w:p>
          <w:p w:rsidR="001F3E71" w:rsidRPr="001E4883" w:rsidRDefault="00BC5D95" w:rsidP="00FE7C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3E71" w:rsidRPr="001E4883" w:rsidRDefault="001F3E71" w:rsidP="00FE7C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3E71" w:rsidRPr="001E4883" w:rsidRDefault="001F3E71" w:rsidP="00BC5D9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3E71" w:rsidRPr="001E4883" w:rsidRDefault="001F3E71" w:rsidP="00FE7C38">
            <w:pPr>
              <w:pStyle w:val="a3"/>
              <w:jc w:val="center"/>
              <w:rPr>
                <w:sz w:val="20"/>
                <w:szCs w:val="20"/>
              </w:rPr>
            </w:pPr>
          </w:p>
          <w:p w:rsidR="001F3E71" w:rsidRPr="001E4883" w:rsidRDefault="001F3E71" w:rsidP="00F72FC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5D95" w:rsidRDefault="00BC5D95" w:rsidP="00FE7C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F3E71" w:rsidRPr="001E4883" w:rsidRDefault="00BC5D95" w:rsidP="00FE7C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1F3E71" w:rsidRPr="001E4883">
              <w:rPr>
                <w:sz w:val="20"/>
                <w:szCs w:val="20"/>
              </w:rPr>
              <w:t>приусадебный</w:t>
            </w:r>
          </w:p>
          <w:p w:rsidR="001F3E71" w:rsidRPr="001E4883" w:rsidRDefault="001F3E71" w:rsidP="00FE7C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3E71" w:rsidRDefault="00BC5D95" w:rsidP="00FE7C38">
            <w:pPr>
              <w:pStyle w:val="a3"/>
              <w:jc w:val="center"/>
            </w:pPr>
            <w:r>
              <w:t>81,2</w:t>
            </w:r>
          </w:p>
          <w:p w:rsidR="001F3E71" w:rsidRDefault="001F3E71" w:rsidP="00FE7C38">
            <w:pPr>
              <w:pStyle w:val="a3"/>
              <w:jc w:val="center"/>
            </w:pPr>
          </w:p>
          <w:p w:rsidR="001F3E71" w:rsidRPr="002E3962" w:rsidRDefault="00BC5D95" w:rsidP="00FE7C38">
            <w:pPr>
              <w:pStyle w:val="a3"/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1F3E71" w:rsidRDefault="001F3E71" w:rsidP="00FE7C38">
            <w:pPr>
              <w:pStyle w:val="a3"/>
              <w:jc w:val="center"/>
            </w:pPr>
            <w:r>
              <w:t>Россия</w:t>
            </w:r>
          </w:p>
          <w:p w:rsidR="001F3E71" w:rsidRDefault="001F3E71" w:rsidP="00FE7C38">
            <w:pPr>
              <w:pStyle w:val="a3"/>
              <w:jc w:val="center"/>
            </w:pPr>
          </w:p>
          <w:p w:rsidR="001F3E71" w:rsidRPr="002E3962" w:rsidRDefault="001F3E71" w:rsidP="00FE7C38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1F3E71" w:rsidRPr="002E3962" w:rsidRDefault="001F3E71" w:rsidP="00FE7C38">
            <w:pPr>
              <w:pStyle w:val="a3"/>
            </w:pPr>
          </w:p>
        </w:tc>
        <w:tc>
          <w:tcPr>
            <w:tcW w:w="1276" w:type="dxa"/>
          </w:tcPr>
          <w:p w:rsidR="001F3E71" w:rsidRPr="002E3962" w:rsidRDefault="00BC5D95" w:rsidP="00074B57">
            <w:pPr>
              <w:pStyle w:val="a3"/>
              <w:jc w:val="center"/>
            </w:pPr>
            <w:r>
              <w:t>143460,95</w:t>
            </w:r>
          </w:p>
        </w:tc>
        <w:tc>
          <w:tcPr>
            <w:tcW w:w="1417" w:type="dxa"/>
          </w:tcPr>
          <w:p w:rsidR="001F3E71" w:rsidRPr="002E3962" w:rsidRDefault="001F3E71" w:rsidP="00FE7C38">
            <w:pPr>
              <w:pStyle w:val="a3"/>
              <w:jc w:val="center"/>
            </w:pPr>
          </w:p>
        </w:tc>
      </w:tr>
    </w:tbl>
    <w:p w:rsidR="00F72FC2" w:rsidRDefault="00F72FC2" w:rsidP="00F72FC2">
      <w:pPr>
        <w:pStyle w:val="a3"/>
        <w:jc w:val="center"/>
        <w:rPr>
          <w:rFonts w:ascii="Times New Roman" w:hAnsi="Times New Roman"/>
        </w:rPr>
      </w:pPr>
    </w:p>
    <w:p w:rsidR="00F72FC2" w:rsidRDefault="00F72FC2" w:rsidP="00F72FC2">
      <w:pPr>
        <w:pStyle w:val="a3"/>
        <w:jc w:val="center"/>
        <w:rPr>
          <w:rFonts w:ascii="Times New Roman" w:hAnsi="Times New Roman"/>
        </w:rPr>
      </w:pPr>
    </w:p>
    <w:p w:rsidR="00F72FC2" w:rsidRDefault="00F72FC2" w:rsidP="00F72F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*  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F72FC2" w:rsidRPr="00E129DF" w:rsidRDefault="00F72FC2" w:rsidP="00F72F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** Сведения заполняются в отношении имущества, приобретенного в отчетном периоде</w:t>
      </w:r>
    </w:p>
    <w:p w:rsidR="00432A98" w:rsidRDefault="00432A98"/>
    <w:sectPr w:rsidR="00432A98" w:rsidSect="00BC5D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F8A"/>
    <w:multiLevelType w:val="hybridMultilevel"/>
    <w:tmpl w:val="47DAE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2FC2"/>
    <w:rsid w:val="00074B57"/>
    <w:rsid w:val="001E4883"/>
    <w:rsid w:val="001F3E71"/>
    <w:rsid w:val="002954E7"/>
    <w:rsid w:val="00316D3B"/>
    <w:rsid w:val="003B54D5"/>
    <w:rsid w:val="00432A98"/>
    <w:rsid w:val="00454A7B"/>
    <w:rsid w:val="00771108"/>
    <w:rsid w:val="00911020"/>
    <w:rsid w:val="00BC5D95"/>
    <w:rsid w:val="00C441C1"/>
    <w:rsid w:val="00C45111"/>
    <w:rsid w:val="00F7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F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2018-05-07T08:45:00Z</cp:lastPrinted>
  <dcterms:created xsi:type="dcterms:W3CDTF">2016-05-24T04:43:00Z</dcterms:created>
  <dcterms:modified xsi:type="dcterms:W3CDTF">2018-06-07T08:53:00Z</dcterms:modified>
</cp:coreProperties>
</file>